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87e884c2f23f3222fba1406a63f8a3f3d56195"/>
    <w:p>
      <w:pPr>
        <w:pStyle w:val="Heading3"/>
      </w:pPr>
      <w:r>
        <w:t xml:space="preserve">В Загрузчике файлов для Заявителей реализован механизм копирования файлов</w:t>
      </w:r>
    </w:p>
    <w:p>
      <w:pPr>
        <w:pStyle w:val="FirstParagraph"/>
      </w:pPr>
      <w:r>
        <w:t xml:space="preserve">30.10.2020</w:t>
      </w:r>
    </w:p>
    <w:p>
      <w:pPr>
        <w:pStyle w:val="BodyText"/>
      </w:pPr>
      <w:r>
        <w:rPr>
          <w:iCs/>
          <w:i/>
        </w:rPr>
        <w:t xml:space="preserve">Уважаемые заявители!</w:t>
      </w:r>
    </w:p>
    <w:p>
      <w:pPr>
        <w:pStyle w:val="BodyText"/>
      </w:pPr>
      <w:r>
        <w:t xml:space="preserve">Доводим до вашего сведения, что для повышения удобства работы реализован новый функционал на базе Портала государственных и муниципальных услуг города Москвы (на официальном сайте мэра</w:t>
      </w:r>
      <w:r>
        <w:t xml:space="preserve"> </w:t>
      </w:r>
      <w:hyperlink r:id="rId20">
        <w:r>
          <w:rPr>
            <w:rStyle w:val="Hyperlink"/>
          </w:rPr>
          <w:t xml:space="preserve">www.mos.ru</w:t>
        </w:r>
      </w:hyperlink>
      <w:r>
        <w:t xml:space="preserve">) и из личного кабинета заявителя на</w:t>
      </w:r>
      <w:r>
        <w:t xml:space="preserve"> </w:t>
      </w:r>
      <w:hyperlink r:id="rId21">
        <w:r>
          <w:rPr>
            <w:rStyle w:val="Hyperlink"/>
          </w:rPr>
          <w:t xml:space="preserve">www.mgexp.ru</w:t>
        </w:r>
      </w:hyperlink>
      <w:r>
        <w:t xml:space="preserve">. Теперь при подаче заявлений через названные сервисы доступна возможность автоматизированного копирования файлов из обращения, ранее рассмотренного Мосгосэкспертизой.</w:t>
      </w:r>
    </w:p>
    <w:p>
      <w:pPr>
        <w:pStyle w:val="BodyText"/>
      </w:pPr>
      <w:r>
        <w:t xml:space="preserve">Подробнее с функционалом вы можете ознакомиться в </w:t>
      </w:r>
      <w:hyperlink r:id="rId22">
        <w:r>
          <w:rPr>
            <w:rStyle w:val="Hyperlink"/>
            <w:u w:val="single"/>
            <w:bCs/>
            <w:b/>
          </w:rPr>
          <w:t xml:space="preserve">Инструкции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http://exp.mos.ru/presscenter/informatsiya-dlya-zayaviteley/detail/9377801.html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ГАУ города Москвы «Московская государственная экспертиза»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upload/medialibrary/f61/instruktsiya-dlya-zayaviteley-po-kopirovaniyu-faylov.pdf" TargetMode="External" /><Relationship Type="http://schemas.openxmlformats.org/officeDocument/2006/relationships/hyperlink" Id="rId24" Target="http://exp.mos.ru" TargetMode="External" /><Relationship Type="http://schemas.openxmlformats.org/officeDocument/2006/relationships/hyperlink" Id="rId23" Target="http://exp.mos.ru/presscenter/informatsiya-dlya-zayaviteley/detail/9377801.html" TargetMode="External" /><Relationship Type="http://schemas.openxmlformats.org/officeDocument/2006/relationships/hyperlink" Id="rId21" Target="http://www.mgexp.ru/" TargetMode="External" /><Relationship Type="http://schemas.openxmlformats.org/officeDocument/2006/relationships/hyperlink" Id="rId20" Target="http://www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upload/medialibrary/f61/instruktsiya-dlya-zayaviteley-po-kopirovaniyu-faylov.pdf" TargetMode="External" /><Relationship Type="http://schemas.openxmlformats.org/officeDocument/2006/relationships/hyperlink" Id="rId24" Target="http://exp.mos.ru" TargetMode="External" /><Relationship Type="http://schemas.openxmlformats.org/officeDocument/2006/relationships/hyperlink" Id="rId23" Target="http://exp.mos.ru/presscenter/informatsiya-dlya-zayaviteley/detail/9377801.html" TargetMode="External" /><Relationship Type="http://schemas.openxmlformats.org/officeDocument/2006/relationships/hyperlink" Id="rId21" Target="http://www.mgexp.ru/" TargetMode="External" /><Relationship Type="http://schemas.openxmlformats.org/officeDocument/2006/relationships/hyperlink" Id="rId20" Target="http://www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2025-06-26T13:01:50Z</dcterms:created>
  <dcterms:modified xsi:type="dcterms:W3CDTF">2025-06-26T13:01:50Z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