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756ed537be968e4090d93514fa4d38d39365d"/>
    <w:p>
      <w:pPr>
        <w:pStyle w:val="Heading3"/>
      </w:pPr>
      <w:r>
        <w:t xml:space="preserve">«Безопасность зданий и сооружений»: Мосгосэкспертиза на страже безопасности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http://exp.mos.ru/presscenter/article/detail/2409564.html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40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40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2023-11-10T06:46:01Z</dcterms:created>
  <dcterms:modified xsi:type="dcterms:W3CDTF">2023-11-10T06:46:01Z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